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4D" w:rsidRDefault="00075A61">
      <w:r>
        <w:rPr>
          <w:noProof/>
        </w:rPr>
        <w:drawing>
          <wp:inline distT="0" distB="0" distL="0" distR="0">
            <wp:extent cx="3648456" cy="11978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wyers Alliance_New Logo_FINAL_std_h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48456" cy="1197864"/>
                    </a:xfrm>
                    <a:prstGeom prst="rect">
                      <a:avLst/>
                    </a:prstGeom>
                  </pic:spPr>
                </pic:pic>
              </a:graphicData>
            </a:graphic>
          </wp:inline>
        </w:drawing>
      </w:r>
    </w:p>
    <w:p w:rsidR="00075A61" w:rsidRDefault="00075A61" w:rsidP="00075A61">
      <w:pPr>
        <w:pStyle w:val="paragraph"/>
        <w:spacing w:before="120" w:beforeAutospacing="0" w:after="120" w:afterAutospacing="0"/>
        <w:jc w:val="center"/>
        <w:textAlignment w:val="baseline"/>
      </w:pPr>
      <w:r>
        <w:rPr>
          <w:rStyle w:val="normaltextrun"/>
          <w:rFonts w:ascii="Calibri" w:hAnsi="Calibri" w:cs="Calibri"/>
          <w:b/>
          <w:bCs/>
          <w:sz w:val="22"/>
          <w:szCs w:val="22"/>
        </w:rPr>
        <w:t>Job Announcement: </w:t>
      </w:r>
      <w:r>
        <w:rPr>
          <w:rStyle w:val="eop"/>
          <w:rFonts w:ascii="Calibri" w:hAnsi="Calibri" w:cs="Calibri"/>
          <w:sz w:val="22"/>
          <w:szCs w:val="22"/>
        </w:rPr>
        <w:t> </w:t>
      </w:r>
    </w:p>
    <w:p w:rsidR="00075A61" w:rsidRDefault="00075A61" w:rsidP="00075A61">
      <w:pPr>
        <w:pStyle w:val="paragraph"/>
        <w:spacing w:before="120" w:beforeAutospacing="0" w:after="120" w:afterAutospacing="0"/>
        <w:jc w:val="center"/>
        <w:textAlignment w:val="baseline"/>
      </w:pPr>
      <w:r>
        <w:rPr>
          <w:rStyle w:val="normaltextrun"/>
          <w:rFonts w:ascii="Calibri" w:hAnsi="Calibri" w:cs="Calibri"/>
          <w:b/>
          <w:bCs/>
          <w:sz w:val="22"/>
          <w:szCs w:val="22"/>
        </w:rPr>
        <w:t>Program Assistant</w:t>
      </w:r>
      <w:r>
        <w:rPr>
          <w:rStyle w:val="eop"/>
          <w:rFonts w:ascii="Calibri" w:hAnsi="Calibri" w:cs="Calibri"/>
          <w:sz w:val="22"/>
          <w:szCs w:val="22"/>
        </w:rPr>
        <w:t xml:space="preserve"> </w:t>
      </w:r>
      <w:r w:rsidRPr="00075A61">
        <w:rPr>
          <w:rStyle w:val="eop"/>
          <w:rFonts w:ascii="Calibri" w:hAnsi="Calibri" w:cs="Calibri"/>
          <w:b/>
          <w:sz w:val="22"/>
          <w:szCs w:val="22"/>
        </w:rPr>
        <w:t>- Nonprofit Serving Nonprofits</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About Us</w:t>
      </w:r>
      <w:r>
        <w:rPr>
          <w:rStyle w:val="eop"/>
          <w:rFonts w:ascii="Calibri" w:hAnsi="Calibri" w:cs="Calibri"/>
          <w:sz w:val="22"/>
          <w:szCs w:val="22"/>
        </w:rPr>
        <w:t> </w:t>
      </w:r>
    </w:p>
    <w:p w:rsidR="00075A61" w:rsidRDefault="00CF78A5" w:rsidP="00075A61">
      <w:pPr>
        <w:pStyle w:val="paragraph"/>
        <w:spacing w:before="120" w:beforeAutospacing="0" w:after="120" w:afterAutospacing="0"/>
        <w:textAlignment w:val="baseline"/>
      </w:pPr>
      <w:r>
        <w:rPr>
          <w:rStyle w:val="normaltextrun"/>
          <w:rFonts w:ascii="Calibri" w:hAnsi="Calibri" w:cs="Calibri"/>
          <w:sz w:val="22"/>
          <w:szCs w:val="22"/>
        </w:rPr>
        <w:t xml:space="preserve">Founded in 1969, </w:t>
      </w:r>
      <w:r w:rsidR="00075A61">
        <w:rPr>
          <w:rStyle w:val="normaltextrun"/>
          <w:rFonts w:ascii="Calibri" w:hAnsi="Calibri" w:cs="Calibri"/>
          <w:sz w:val="22"/>
          <w:szCs w:val="22"/>
        </w:rPr>
        <w:t xml:space="preserve">Lawyers Alliance for New York </w:t>
      </w:r>
      <w:r>
        <w:rPr>
          <w:rStyle w:val="normaltextrun"/>
          <w:rFonts w:ascii="Calibri" w:hAnsi="Calibri" w:cs="Calibri"/>
          <w:sz w:val="22"/>
          <w:szCs w:val="22"/>
        </w:rPr>
        <w:t>(</w:t>
      </w:r>
      <w:hyperlink r:id="rId6" w:history="1">
        <w:r w:rsidRPr="000C36EB">
          <w:rPr>
            <w:rStyle w:val="Hyperlink"/>
            <w:rFonts w:ascii="Calibri" w:hAnsi="Calibri" w:cs="Calibri"/>
            <w:sz w:val="22"/>
            <w:szCs w:val="22"/>
          </w:rPr>
          <w:t>www.lawyersalliance.org</w:t>
        </w:r>
      </w:hyperlink>
      <w:r>
        <w:rPr>
          <w:rStyle w:val="normaltextrun"/>
          <w:rFonts w:ascii="Calibri" w:hAnsi="Calibri" w:cs="Calibri"/>
          <w:sz w:val="22"/>
          <w:szCs w:val="22"/>
        </w:rPr>
        <w:t xml:space="preserve">) </w:t>
      </w:r>
      <w:r w:rsidR="00075A61">
        <w:rPr>
          <w:rStyle w:val="normaltextrun"/>
          <w:rFonts w:ascii="Calibri" w:hAnsi="Calibri" w:cs="Calibri"/>
          <w:sz w:val="22"/>
          <w:szCs w:val="22"/>
        </w:rPr>
        <w:t>is the leading provider of business and transactional legal services for nonprofit organizations and social enterprises that are improving the quality of life in New York City neighborhoods. Our network of pro bono lawyers from law firms and corporations and staff of experienced attorneys collaborate to deliver expert corporate, tax, real estate, employment, intellectual property, and other legal services to community organizations. By connecting lawyers, nonprofits, and communities, Lawyers Alliance helps organizations to provide housing, stimulate economic opportunity, improve urban health and education, promote community arts, and operate and advocate for vital programs that benefit low-income New Yorkers of all ages.  </w:t>
      </w:r>
      <w:r w:rsidR="00075A61">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Position</w:t>
      </w:r>
      <w:r>
        <w:rPr>
          <w:rStyle w:val="normaltextrun"/>
          <w:rFonts w:ascii="Calibri" w:hAnsi="Calibri" w:cs="Calibri"/>
          <w:sz w:val="22"/>
          <w:szCs w:val="22"/>
        </w:rPr>
        <w:t> </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Lawyers Alliance seeks a highly organized and motivated Program Assistant to maintain files, update databases, send out invoices, format documents and conduct other administrative work. </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This is an exciting opportunity for a college graduate to use and enhance their organizational, analytical, digital, and communication skills.</w:t>
      </w:r>
      <w:r w:rsidR="00CF78A5">
        <w:rPr>
          <w:rStyle w:val="normaltextrun"/>
          <w:rFonts w:ascii="Calibri" w:hAnsi="Calibri" w:cs="Calibri"/>
          <w:sz w:val="22"/>
          <w:szCs w:val="22"/>
        </w:rPr>
        <w:t xml:space="preserve"> This role is available immediately and currently reports to the Program and Strategy Director.</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Primary Responsibilities:</w:t>
      </w:r>
      <w:r>
        <w:rPr>
          <w:rStyle w:val="normaltextrun"/>
          <w:rFonts w:ascii="Calibri" w:hAnsi="Calibri" w:cs="Calibri"/>
          <w:sz w:val="22"/>
          <w:szCs w:val="22"/>
        </w:rPr>
        <w:t> </w:t>
      </w:r>
      <w:r>
        <w:rPr>
          <w:rStyle w:val="eop"/>
          <w:rFonts w:ascii="Calibri" w:hAnsi="Calibri" w:cs="Calibri"/>
          <w:sz w:val="22"/>
          <w:szCs w:val="22"/>
        </w:rPr>
        <w:t> </w:t>
      </w:r>
    </w:p>
    <w:p w:rsidR="00075A61" w:rsidRPr="00075A61" w:rsidRDefault="00075A61" w:rsidP="00075A61">
      <w:pPr>
        <w:pStyle w:val="paragraph"/>
        <w:textAlignment w:val="baseline"/>
        <w:rPr>
          <w:rFonts w:ascii="Calibri" w:hAnsi="Calibri" w:cs="Calibri"/>
          <w:sz w:val="22"/>
          <w:szCs w:val="22"/>
        </w:rPr>
      </w:pPr>
      <w:r w:rsidRPr="00075A61">
        <w:rPr>
          <w:rStyle w:val="normaltextrun"/>
          <w:rFonts w:ascii="Calibri" w:hAnsi="Calibri" w:cs="Calibri"/>
          <w:iCs/>
          <w:sz w:val="22"/>
          <w:szCs w:val="22"/>
        </w:rPr>
        <w:t>Support legal program and intake/pro bono placement staff with administrative tasks, including: </w:t>
      </w:r>
      <w:r w:rsidRPr="00075A61">
        <w:rPr>
          <w:rStyle w:val="eop"/>
          <w:rFonts w:ascii="Calibri" w:hAnsi="Calibri" w:cs="Calibri"/>
          <w:sz w:val="22"/>
          <w:szCs w:val="22"/>
        </w:rPr>
        <w:t> </w:t>
      </w:r>
    </w:p>
    <w:p w:rsidR="00075A61" w:rsidRDefault="00075A61" w:rsidP="00075A61">
      <w:pPr>
        <w:pStyle w:val="paragraph"/>
        <w:numPr>
          <w:ilvl w:val="0"/>
          <w:numId w:val="15"/>
        </w:numPr>
        <w:spacing w:after="160" w:afterAutospacing="0"/>
        <w:textAlignment w:val="baseline"/>
        <w:rPr>
          <w:rStyle w:val="normaltextrun"/>
          <w:rFonts w:ascii="Calibri" w:hAnsi="Calibri" w:cs="Calibri"/>
          <w:sz w:val="22"/>
          <w:szCs w:val="22"/>
        </w:rPr>
      </w:pPr>
      <w:r>
        <w:rPr>
          <w:rStyle w:val="normaltextrun"/>
          <w:rFonts w:ascii="Calibri" w:hAnsi="Calibri" w:cs="Calibri"/>
          <w:sz w:val="22"/>
          <w:szCs w:val="22"/>
        </w:rPr>
        <w:t>Obtain and organize necessary information and documents from nonprofit organizations and pro bono attorneys.</w:t>
      </w:r>
    </w:p>
    <w:p w:rsidR="00075A61" w:rsidRDefault="00075A61" w:rsidP="00075A61">
      <w:pPr>
        <w:pStyle w:val="paragraph"/>
        <w:numPr>
          <w:ilvl w:val="0"/>
          <w:numId w:val="15"/>
        </w:numPr>
        <w:tabs>
          <w:tab w:val="clear" w:pos="360"/>
        </w:tabs>
        <w:spacing w:after="160" w:afterAutospacing="0"/>
        <w:textAlignment w:val="baseline"/>
        <w:rPr>
          <w:rFonts w:ascii="Calibri" w:hAnsi="Calibri" w:cs="Calibri"/>
          <w:sz w:val="22"/>
          <w:szCs w:val="22"/>
        </w:rPr>
      </w:pPr>
      <w:r>
        <w:rPr>
          <w:rStyle w:val="normaltextrun"/>
          <w:rFonts w:ascii="Calibri" w:hAnsi="Calibri" w:cs="Calibri"/>
          <w:sz w:val="22"/>
          <w:szCs w:val="22"/>
        </w:rPr>
        <w:t xml:space="preserve">Enter and update relevant information regarding nonprofit organizations, pro bono attorneys, legal matters, consultations and billing in our </w:t>
      </w:r>
      <w:proofErr w:type="spellStart"/>
      <w:r>
        <w:rPr>
          <w:rStyle w:val="normaltextrun"/>
          <w:rFonts w:ascii="Calibri" w:hAnsi="Calibri" w:cs="Calibri"/>
          <w:sz w:val="22"/>
          <w:szCs w:val="22"/>
        </w:rPr>
        <w:t>Filemaker</w:t>
      </w:r>
      <w:proofErr w:type="spellEnd"/>
      <w:r>
        <w:rPr>
          <w:rStyle w:val="normaltextrun"/>
          <w:rFonts w:ascii="Calibri" w:hAnsi="Calibri" w:cs="Calibri"/>
          <w:sz w:val="22"/>
          <w:szCs w:val="22"/>
        </w:rPr>
        <w:t xml:space="preserve"> database, spreadsheets, and online portals maintained by various funders.</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C</w:t>
      </w:r>
      <w:r w:rsidRPr="00075A61">
        <w:rPr>
          <w:rStyle w:val="normaltextrun"/>
          <w:rFonts w:ascii="Calibri" w:hAnsi="Calibri" w:cs="Calibri"/>
          <w:sz w:val="22"/>
          <w:szCs w:val="22"/>
        </w:rPr>
        <w:t>onduct research about and engage in outreach to former and prospective clients</w:t>
      </w:r>
      <w:r>
        <w:rPr>
          <w:rStyle w:val="normaltextrun"/>
          <w:rFonts w:ascii="Calibri" w:hAnsi="Calibri" w:cs="Calibri"/>
          <w:sz w:val="22"/>
          <w:szCs w:val="22"/>
        </w:rPr>
        <w:t>.</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S</w:t>
      </w:r>
      <w:r w:rsidRPr="00075A61">
        <w:rPr>
          <w:rStyle w:val="normaltextrun"/>
          <w:rFonts w:ascii="Calibri" w:hAnsi="Calibri" w:cs="Calibri"/>
          <w:sz w:val="22"/>
          <w:szCs w:val="22"/>
        </w:rPr>
        <w:t>upport the legal clinic</w:t>
      </w:r>
      <w:r>
        <w:rPr>
          <w:rStyle w:val="normaltextrun"/>
          <w:rFonts w:ascii="Calibri" w:hAnsi="Calibri" w:cs="Calibri"/>
          <w:sz w:val="22"/>
          <w:szCs w:val="22"/>
        </w:rPr>
        <w:t xml:space="preserve"> program</w:t>
      </w:r>
      <w:r w:rsidRPr="00075A61">
        <w:rPr>
          <w:rStyle w:val="normaltextrun"/>
          <w:rFonts w:ascii="Calibri" w:hAnsi="Calibri" w:cs="Calibri"/>
          <w:sz w:val="22"/>
          <w:szCs w:val="22"/>
        </w:rPr>
        <w:t>, i</w:t>
      </w:r>
      <w:r>
        <w:rPr>
          <w:rStyle w:val="normaltextrun"/>
          <w:rFonts w:ascii="Calibri" w:hAnsi="Calibri" w:cs="Calibri"/>
          <w:sz w:val="22"/>
          <w:szCs w:val="22"/>
        </w:rPr>
        <w:t>ncluding by conducting outreach to eligible nonprofits, reviewing applications and requesting missing materials, and after the clinic following up with participants regarding next steps.</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Format PowerPoint presentations.</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From time to time, schedule and take notes at meetings.</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Other administrative work as needed.</w:t>
      </w:r>
      <w:r w:rsidRPr="00075A61">
        <w:rPr>
          <w:rStyle w:val="normaltextrun"/>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i/>
          <w:iCs/>
          <w:sz w:val="22"/>
          <w:szCs w:val="22"/>
          <w:lang w:val="en"/>
        </w:rPr>
        <w:lastRenderedPageBreak/>
        <w:t> </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Experience and Attributes</w:t>
      </w:r>
      <w:r>
        <w:rPr>
          <w:rStyle w:val="eop"/>
          <w:rFonts w:ascii="Calibri" w:hAnsi="Calibri" w:cs="Calibri"/>
          <w:sz w:val="22"/>
          <w:szCs w:val="22"/>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Bachelor’s degree or equivalent.   </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Good organizational, written, and oral communications skills.    </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Fonts w:ascii="Calibri" w:hAnsi="Calibri" w:cs="Calibri"/>
          <w:sz w:val="22"/>
          <w:szCs w:val="22"/>
        </w:rPr>
      </w:pPr>
      <w:r>
        <w:rPr>
          <w:rStyle w:val="normaltextrun"/>
          <w:rFonts w:ascii="Calibri" w:hAnsi="Calibri" w:cs="Calibri"/>
          <w:sz w:val="22"/>
          <w:szCs w:val="22"/>
        </w:rPr>
        <w:t>Strong database experience; proficiency using Microsoft Word, Excel, and PowerPoint; and ability to learn new technology quickly.  </w:t>
      </w:r>
      <w:r w:rsidRPr="00075A61">
        <w:rPr>
          <w:rStyle w:val="normaltextrun"/>
          <w:rFonts w:ascii="Calibri" w:hAnsi="Calibri" w:cs="Calibri"/>
          <w:sz w:val="22"/>
          <w:szCs w:val="22"/>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Interest in and enthusiasm for New York’s nonprofit sector. </w:t>
      </w:r>
      <w:r w:rsidRPr="00075A61">
        <w:rPr>
          <w:rStyle w:val="normaltextrun"/>
        </w:rPr>
        <w:t> </w:t>
      </w:r>
    </w:p>
    <w:p w:rsidR="00075A61" w:rsidRPr="00075A61" w:rsidRDefault="00075A61" w:rsidP="00075A61">
      <w:pPr>
        <w:pStyle w:val="paragraph"/>
        <w:numPr>
          <w:ilvl w:val="0"/>
          <w:numId w:val="15"/>
        </w:numPr>
        <w:tabs>
          <w:tab w:val="clear" w:pos="360"/>
          <w:tab w:val="num" w:pos="-1080"/>
        </w:tabs>
        <w:spacing w:after="160" w:afterAutospacing="0"/>
        <w:textAlignment w:val="baseline"/>
        <w:rPr>
          <w:rStyle w:val="normaltextrun"/>
        </w:rPr>
      </w:pPr>
      <w:r>
        <w:rPr>
          <w:rStyle w:val="normaltextrun"/>
          <w:rFonts w:ascii="Calibri" w:hAnsi="Calibri" w:cs="Calibri"/>
          <w:sz w:val="22"/>
          <w:szCs w:val="22"/>
        </w:rPr>
        <w:t>Ability to work independently and as a supportive team member.  Effective at multitasking.</w:t>
      </w:r>
      <w:r w:rsidRPr="00075A61">
        <w:rPr>
          <w:rStyle w:val="normaltextrun"/>
        </w:rPr>
        <w:t> </w:t>
      </w:r>
    </w:p>
    <w:p w:rsidR="00075A61" w:rsidRDefault="00075A61" w:rsidP="00075A61">
      <w:pPr>
        <w:pStyle w:val="paragraph"/>
        <w:numPr>
          <w:ilvl w:val="0"/>
          <w:numId w:val="15"/>
        </w:numPr>
        <w:tabs>
          <w:tab w:val="clear" w:pos="360"/>
          <w:tab w:val="num" w:pos="-1080"/>
        </w:tabs>
        <w:spacing w:after="160" w:afterAutospacing="0"/>
        <w:textAlignment w:val="baseline"/>
        <w:rPr>
          <w:rFonts w:ascii="Calibri" w:hAnsi="Calibri" w:cs="Calibri"/>
          <w:sz w:val="22"/>
          <w:szCs w:val="22"/>
        </w:rPr>
      </w:pPr>
      <w:r>
        <w:rPr>
          <w:rStyle w:val="normaltextrun"/>
          <w:rFonts w:ascii="Calibri" w:hAnsi="Calibri" w:cs="Calibri"/>
          <w:sz w:val="22"/>
          <w:szCs w:val="22"/>
        </w:rPr>
        <w:t>The ideal candidate works well with varying people and constituencies, shows high attention to data and detail, and is a proactive thinker and a resourceful and personable colleague. </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Compensation</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This position offers competitive compensation and strong benefits. Anticipated annual salary range is $57,000 to $60,000 depending on experience</w:t>
      </w:r>
      <w:r w:rsidR="00107F9F">
        <w:rPr>
          <w:rStyle w:val="normaltextrun"/>
          <w:rFonts w:ascii="Calibri" w:hAnsi="Calibri" w:cs="Calibri"/>
          <w:sz w:val="22"/>
          <w:szCs w:val="22"/>
        </w:rPr>
        <w:t>, and is a non-exempt position.</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Hours and Term</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This is a full-time position.  All employees are expected to work from our midtown Manhattan office at least three days a week.</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b/>
          <w:bCs/>
          <w:sz w:val="22"/>
          <w:szCs w:val="22"/>
        </w:rPr>
        <w:t>Next steps</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Interested applicants should submit a resume and cover letter</w:t>
      </w:r>
      <w:r w:rsidR="006F244D">
        <w:rPr>
          <w:rStyle w:val="normaltextrun"/>
          <w:rFonts w:ascii="Calibri" w:hAnsi="Calibri" w:cs="Calibri"/>
          <w:sz w:val="22"/>
          <w:szCs w:val="22"/>
        </w:rPr>
        <w:t xml:space="preserve"> through our </w:t>
      </w:r>
      <w:hyperlink r:id="rId7" w:history="1">
        <w:r w:rsidR="006F244D" w:rsidRPr="009806AE">
          <w:rPr>
            <w:rStyle w:val="Hyperlink"/>
            <w:rFonts w:ascii="Calibri" w:hAnsi="Calibri" w:cs="Calibri"/>
            <w:sz w:val="22"/>
            <w:szCs w:val="22"/>
          </w:rPr>
          <w:t>BambooHR</w:t>
        </w:r>
        <w:bookmarkStart w:id="0" w:name="_GoBack"/>
        <w:bookmarkEnd w:id="0"/>
        <w:r w:rsidR="006F244D" w:rsidRPr="009806AE">
          <w:rPr>
            <w:rStyle w:val="Hyperlink"/>
            <w:rFonts w:ascii="Calibri" w:hAnsi="Calibri" w:cs="Calibri"/>
            <w:sz w:val="22"/>
            <w:szCs w:val="22"/>
          </w:rPr>
          <w:t xml:space="preserve"> </w:t>
        </w:r>
        <w:r w:rsidR="006F244D" w:rsidRPr="009806AE">
          <w:rPr>
            <w:rStyle w:val="Hyperlink"/>
            <w:rFonts w:ascii="Calibri" w:hAnsi="Calibri" w:cs="Calibri"/>
            <w:sz w:val="22"/>
            <w:szCs w:val="22"/>
          </w:rPr>
          <w:t>Careers Page</w:t>
        </w:r>
      </w:hyperlink>
      <w:r>
        <w:rPr>
          <w:rStyle w:val="normaltextrun"/>
          <w:rFonts w:ascii="Calibri" w:hAnsi="Calibri" w:cs="Calibri"/>
          <w:color w:val="000000"/>
          <w:sz w:val="22"/>
          <w:szCs w:val="22"/>
        </w:rPr>
        <w:t xml:space="preserve"> </w:t>
      </w:r>
      <w:r>
        <w:rPr>
          <w:rStyle w:val="normaltextrun"/>
          <w:rFonts w:ascii="Calibri" w:hAnsi="Calibri" w:cs="Calibri"/>
          <w:sz w:val="22"/>
          <w:szCs w:val="22"/>
        </w:rPr>
        <w:t>as soon as possible.  Please include a brief explanation of why you are interested in this position at this time. </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 xml:space="preserve">Applications will be reviewed on a rolling basis and </w:t>
      </w:r>
      <w:r w:rsidR="00CF78A5">
        <w:rPr>
          <w:rStyle w:val="normaltextrun"/>
          <w:rFonts w:ascii="Calibri" w:hAnsi="Calibri" w:cs="Calibri"/>
          <w:sz w:val="22"/>
          <w:szCs w:val="22"/>
        </w:rPr>
        <w:t>the</w:t>
      </w:r>
      <w:r>
        <w:rPr>
          <w:rStyle w:val="normaltextrun"/>
          <w:rFonts w:ascii="Calibri" w:hAnsi="Calibri" w:cs="Calibri"/>
          <w:sz w:val="22"/>
          <w:szCs w:val="22"/>
        </w:rPr>
        <w:t xml:space="preserve"> position will begin once filled.</w:t>
      </w:r>
      <w:r>
        <w:rPr>
          <w:rStyle w:val="eop"/>
          <w:rFonts w:ascii="Calibri" w:hAnsi="Calibri" w:cs="Calibri"/>
          <w:sz w:val="22"/>
          <w:szCs w:val="22"/>
        </w:rPr>
        <w:t> </w:t>
      </w:r>
    </w:p>
    <w:p w:rsidR="00075A61" w:rsidRDefault="00075A61" w:rsidP="00075A61">
      <w:pPr>
        <w:pStyle w:val="paragraph"/>
        <w:spacing w:before="120" w:beforeAutospacing="0" w:after="120" w:afterAutospacing="0"/>
        <w:textAlignment w:val="baseline"/>
      </w:pPr>
      <w:r>
        <w:rPr>
          <w:rStyle w:val="normaltextrun"/>
          <w:rFonts w:ascii="Calibri" w:hAnsi="Calibri" w:cs="Calibri"/>
          <w:sz w:val="22"/>
          <w:szCs w:val="22"/>
        </w:rPr>
        <w:t>Lawyers Alliance for New York is committed to providing a diverse and inclusive environment and is an Equal Opportunity Employer.</w:t>
      </w:r>
      <w:r>
        <w:rPr>
          <w:rStyle w:val="eop"/>
          <w:rFonts w:ascii="Calibri" w:hAnsi="Calibri" w:cs="Calibri"/>
          <w:sz w:val="22"/>
          <w:szCs w:val="22"/>
        </w:rPr>
        <w:t> </w:t>
      </w:r>
    </w:p>
    <w:sectPr w:rsidR="00075A61" w:rsidSect="001B535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D46"/>
    <w:multiLevelType w:val="multilevel"/>
    <w:tmpl w:val="CF64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C0865"/>
    <w:multiLevelType w:val="multilevel"/>
    <w:tmpl w:val="7A72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73ED4"/>
    <w:multiLevelType w:val="multilevel"/>
    <w:tmpl w:val="347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A3D56"/>
    <w:multiLevelType w:val="multilevel"/>
    <w:tmpl w:val="B7DC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31E71"/>
    <w:multiLevelType w:val="multilevel"/>
    <w:tmpl w:val="176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06A4C"/>
    <w:multiLevelType w:val="multilevel"/>
    <w:tmpl w:val="7FA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E3EA9"/>
    <w:multiLevelType w:val="multilevel"/>
    <w:tmpl w:val="226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95BCB"/>
    <w:multiLevelType w:val="multilevel"/>
    <w:tmpl w:val="79F4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32F97"/>
    <w:multiLevelType w:val="multilevel"/>
    <w:tmpl w:val="79F42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63A2FF0"/>
    <w:multiLevelType w:val="multilevel"/>
    <w:tmpl w:val="B35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7392A"/>
    <w:multiLevelType w:val="multilevel"/>
    <w:tmpl w:val="743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707F9"/>
    <w:multiLevelType w:val="multilevel"/>
    <w:tmpl w:val="004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86F4A"/>
    <w:multiLevelType w:val="multilevel"/>
    <w:tmpl w:val="84E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27EAE"/>
    <w:multiLevelType w:val="multilevel"/>
    <w:tmpl w:val="529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C6947"/>
    <w:multiLevelType w:val="multilevel"/>
    <w:tmpl w:val="2F7A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7"/>
  </w:num>
  <w:num w:numId="5">
    <w:abstractNumId w:val="2"/>
  </w:num>
  <w:num w:numId="6">
    <w:abstractNumId w:val="10"/>
  </w:num>
  <w:num w:numId="7">
    <w:abstractNumId w:val="14"/>
  </w:num>
  <w:num w:numId="8">
    <w:abstractNumId w:val="4"/>
  </w:num>
  <w:num w:numId="9">
    <w:abstractNumId w:val="6"/>
  </w:num>
  <w:num w:numId="10">
    <w:abstractNumId w:val="0"/>
  </w:num>
  <w:num w:numId="11">
    <w:abstractNumId w:val="13"/>
  </w:num>
  <w:num w:numId="12">
    <w:abstractNumId w:val="12"/>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5A61"/>
    <w:rsid w:val="00070C9B"/>
    <w:rsid w:val="00075A61"/>
    <w:rsid w:val="000D2B20"/>
    <w:rsid w:val="00107F9F"/>
    <w:rsid w:val="00174133"/>
    <w:rsid w:val="001B5359"/>
    <w:rsid w:val="0034532B"/>
    <w:rsid w:val="006F244D"/>
    <w:rsid w:val="009806AE"/>
    <w:rsid w:val="00BE1F66"/>
    <w:rsid w:val="00CF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D6AB"/>
  <w15:chartTrackingRefBased/>
  <w15:docId w15:val="{5E14D8B8-26B0-43B0-8F02-5AF9D602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5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5A61"/>
  </w:style>
  <w:style w:type="character" w:customStyle="1" w:styleId="eop">
    <w:name w:val="eop"/>
    <w:basedOn w:val="DefaultParagraphFont"/>
    <w:rsid w:val="00075A61"/>
  </w:style>
  <w:style w:type="character" w:styleId="Hyperlink">
    <w:name w:val="Hyperlink"/>
    <w:basedOn w:val="DefaultParagraphFont"/>
    <w:uiPriority w:val="99"/>
    <w:unhideWhenUsed/>
    <w:rsid w:val="00CF78A5"/>
    <w:rPr>
      <w:color w:val="0000FF" w:themeColor="hyperlink"/>
      <w:u w:val="single"/>
    </w:rPr>
  </w:style>
  <w:style w:type="character" w:styleId="UnresolvedMention">
    <w:name w:val="Unresolved Mention"/>
    <w:basedOn w:val="DefaultParagraphFont"/>
    <w:uiPriority w:val="99"/>
    <w:semiHidden/>
    <w:unhideWhenUsed/>
    <w:rsid w:val="00CF78A5"/>
    <w:rPr>
      <w:color w:val="605E5C"/>
      <w:shd w:val="clear" w:color="auto" w:fill="E1DFDD"/>
    </w:rPr>
  </w:style>
  <w:style w:type="character" w:styleId="FollowedHyperlink">
    <w:name w:val="FollowedHyperlink"/>
    <w:basedOn w:val="DefaultParagraphFont"/>
    <w:uiPriority w:val="99"/>
    <w:semiHidden/>
    <w:unhideWhenUsed/>
    <w:rsid w:val="00980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2844">
      <w:bodyDiv w:val="1"/>
      <w:marLeft w:val="0"/>
      <w:marRight w:val="0"/>
      <w:marTop w:val="0"/>
      <w:marBottom w:val="0"/>
      <w:divBdr>
        <w:top w:val="none" w:sz="0" w:space="0" w:color="auto"/>
        <w:left w:val="none" w:sz="0" w:space="0" w:color="auto"/>
        <w:bottom w:val="none" w:sz="0" w:space="0" w:color="auto"/>
        <w:right w:val="none" w:sz="0" w:space="0" w:color="auto"/>
      </w:divBdr>
      <w:divsChild>
        <w:div w:id="304622106">
          <w:marLeft w:val="0"/>
          <w:marRight w:val="0"/>
          <w:marTop w:val="0"/>
          <w:marBottom w:val="0"/>
          <w:divBdr>
            <w:top w:val="none" w:sz="0" w:space="0" w:color="auto"/>
            <w:left w:val="none" w:sz="0" w:space="0" w:color="auto"/>
            <w:bottom w:val="none" w:sz="0" w:space="0" w:color="auto"/>
            <w:right w:val="none" w:sz="0" w:space="0" w:color="auto"/>
          </w:divBdr>
          <w:divsChild>
            <w:div w:id="1586525037">
              <w:marLeft w:val="0"/>
              <w:marRight w:val="0"/>
              <w:marTop w:val="0"/>
              <w:marBottom w:val="0"/>
              <w:divBdr>
                <w:top w:val="none" w:sz="0" w:space="0" w:color="auto"/>
                <w:left w:val="none" w:sz="0" w:space="0" w:color="auto"/>
                <w:bottom w:val="none" w:sz="0" w:space="0" w:color="auto"/>
                <w:right w:val="none" w:sz="0" w:space="0" w:color="auto"/>
              </w:divBdr>
            </w:div>
            <w:div w:id="1178958535">
              <w:marLeft w:val="0"/>
              <w:marRight w:val="0"/>
              <w:marTop w:val="0"/>
              <w:marBottom w:val="0"/>
              <w:divBdr>
                <w:top w:val="none" w:sz="0" w:space="0" w:color="auto"/>
                <w:left w:val="none" w:sz="0" w:space="0" w:color="auto"/>
                <w:bottom w:val="none" w:sz="0" w:space="0" w:color="auto"/>
                <w:right w:val="none" w:sz="0" w:space="0" w:color="auto"/>
              </w:divBdr>
            </w:div>
            <w:div w:id="1473596251">
              <w:marLeft w:val="0"/>
              <w:marRight w:val="0"/>
              <w:marTop w:val="0"/>
              <w:marBottom w:val="0"/>
              <w:divBdr>
                <w:top w:val="none" w:sz="0" w:space="0" w:color="auto"/>
                <w:left w:val="none" w:sz="0" w:space="0" w:color="auto"/>
                <w:bottom w:val="none" w:sz="0" w:space="0" w:color="auto"/>
                <w:right w:val="none" w:sz="0" w:space="0" w:color="auto"/>
              </w:divBdr>
            </w:div>
            <w:div w:id="329600726">
              <w:marLeft w:val="0"/>
              <w:marRight w:val="0"/>
              <w:marTop w:val="0"/>
              <w:marBottom w:val="0"/>
              <w:divBdr>
                <w:top w:val="none" w:sz="0" w:space="0" w:color="auto"/>
                <w:left w:val="none" w:sz="0" w:space="0" w:color="auto"/>
                <w:bottom w:val="none" w:sz="0" w:space="0" w:color="auto"/>
                <w:right w:val="none" w:sz="0" w:space="0" w:color="auto"/>
              </w:divBdr>
            </w:div>
            <w:div w:id="126053388">
              <w:marLeft w:val="0"/>
              <w:marRight w:val="0"/>
              <w:marTop w:val="0"/>
              <w:marBottom w:val="0"/>
              <w:divBdr>
                <w:top w:val="none" w:sz="0" w:space="0" w:color="auto"/>
                <w:left w:val="none" w:sz="0" w:space="0" w:color="auto"/>
                <w:bottom w:val="none" w:sz="0" w:space="0" w:color="auto"/>
                <w:right w:val="none" w:sz="0" w:space="0" w:color="auto"/>
              </w:divBdr>
            </w:div>
            <w:div w:id="817696040">
              <w:marLeft w:val="0"/>
              <w:marRight w:val="0"/>
              <w:marTop w:val="0"/>
              <w:marBottom w:val="0"/>
              <w:divBdr>
                <w:top w:val="none" w:sz="0" w:space="0" w:color="auto"/>
                <w:left w:val="none" w:sz="0" w:space="0" w:color="auto"/>
                <w:bottom w:val="none" w:sz="0" w:space="0" w:color="auto"/>
                <w:right w:val="none" w:sz="0" w:space="0" w:color="auto"/>
              </w:divBdr>
            </w:div>
            <w:div w:id="1068764034">
              <w:marLeft w:val="0"/>
              <w:marRight w:val="0"/>
              <w:marTop w:val="0"/>
              <w:marBottom w:val="0"/>
              <w:divBdr>
                <w:top w:val="none" w:sz="0" w:space="0" w:color="auto"/>
                <w:left w:val="none" w:sz="0" w:space="0" w:color="auto"/>
                <w:bottom w:val="none" w:sz="0" w:space="0" w:color="auto"/>
                <w:right w:val="none" w:sz="0" w:space="0" w:color="auto"/>
              </w:divBdr>
            </w:div>
            <w:div w:id="402262961">
              <w:marLeft w:val="0"/>
              <w:marRight w:val="0"/>
              <w:marTop w:val="0"/>
              <w:marBottom w:val="0"/>
              <w:divBdr>
                <w:top w:val="none" w:sz="0" w:space="0" w:color="auto"/>
                <w:left w:val="none" w:sz="0" w:space="0" w:color="auto"/>
                <w:bottom w:val="none" w:sz="0" w:space="0" w:color="auto"/>
                <w:right w:val="none" w:sz="0" w:space="0" w:color="auto"/>
              </w:divBdr>
            </w:div>
            <w:div w:id="503134406">
              <w:marLeft w:val="0"/>
              <w:marRight w:val="0"/>
              <w:marTop w:val="0"/>
              <w:marBottom w:val="0"/>
              <w:divBdr>
                <w:top w:val="none" w:sz="0" w:space="0" w:color="auto"/>
                <w:left w:val="none" w:sz="0" w:space="0" w:color="auto"/>
                <w:bottom w:val="none" w:sz="0" w:space="0" w:color="auto"/>
                <w:right w:val="none" w:sz="0" w:space="0" w:color="auto"/>
              </w:divBdr>
            </w:div>
            <w:div w:id="544757933">
              <w:marLeft w:val="0"/>
              <w:marRight w:val="0"/>
              <w:marTop w:val="0"/>
              <w:marBottom w:val="0"/>
              <w:divBdr>
                <w:top w:val="none" w:sz="0" w:space="0" w:color="auto"/>
                <w:left w:val="none" w:sz="0" w:space="0" w:color="auto"/>
                <w:bottom w:val="none" w:sz="0" w:space="0" w:color="auto"/>
                <w:right w:val="none" w:sz="0" w:space="0" w:color="auto"/>
              </w:divBdr>
            </w:div>
            <w:div w:id="1475295150">
              <w:marLeft w:val="0"/>
              <w:marRight w:val="0"/>
              <w:marTop w:val="0"/>
              <w:marBottom w:val="0"/>
              <w:divBdr>
                <w:top w:val="none" w:sz="0" w:space="0" w:color="auto"/>
                <w:left w:val="none" w:sz="0" w:space="0" w:color="auto"/>
                <w:bottom w:val="none" w:sz="0" w:space="0" w:color="auto"/>
                <w:right w:val="none" w:sz="0" w:space="0" w:color="auto"/>
              </w:divBdr>
            </w:div>
            <w:div w:id="1280838979">
              <w:marLeft w:val="0"/>
              <w:marRight w:val="0"/>
              <w:marTop w:val="0"/>
              <w:marBottom w:val="0"/>
              <w:divBdr>
                <w:top w:val="none" w:sz="0" w:space="0" w:color="auto"/>
                <w:left w:val="none" w:sz="0" w:space="0" w:color="auto"/>
                <w:bottom w:val="none" w:sz="0" w:space="0" w:color="auto"/>
                <w:right w:val="none" w:sz="0" w:space="0" w:color="auto"/>
              </w:divBdr>
            </w:div>
            <w:div w:id="146556244">
              <w:marLeft w:val="0"/>
              <w:marRight w:val="0"/>
              <w:marTop w:val="0"/>
              <w:marBottom w:val="0"/>
              <w:divBdr>
                <w:top w:val="none" w:sz="0" w:space="0" w:color="auto"/>
                <w:left w:val="none" w:sz="0" w:space="0" w:color="auto"/>
                <w:bottom w:val="none" w:sz="0" w:space="0" w:color="auto"/>
                <w:right w:val="none" w:sz="0" w:space="0" w:color="auto"/>
              </w:divBdr>
            </w:div>
            <w:div w:id="881937337">
              <w:marLeft w:val="0"/>
              <w:marRight w:val="0"/>
              <w:marTop w:val="0"/>
              <w:marBottom w:val="0"/>
              <w:divBdr>
                <w:top w:val="none" w:sz="0" w:space="0" w:color="auto"/>
                <w:left w:val="none" w:sz="0" w:space="0" w:color="auto"/>
                <w:bottom w:val="none" w:sz="0" w:space="0" w:color="auto"/>
                <w:right w:val="none" w:sz="0" w:space="0" w:color="auto"/>
              </w:divBdr>
            </w:div>
            <w:div w:id="2055303118">
              <w:marLeft w:val="0"/>
              <w:marRight w:val="0"/>
              <w:marTop w:val="0"/>
              <w:marBottom w:val="0"/>
              <w:divBdr>
                <w:top w:val="none" w:sz="0" w:space="0" w:color="auto"/>
                <w:left w:val="none" w:sz="0" w:space="0" w:color="auto"/>
                <w:bottom w:val="none" w:sz="0" w:space="0" w:color="auto"/>
                <w:right w:val="none" w:sz="0" w:space="0" w:color="auto"/>
              </w:divBdr>
            </w:div>
            <w:div w:id="55474581">
              <w:marLeft w:val="0"/>
              <w:marRight w:val="0"/>
              <w:marTop w:val="0"/>
              <w:marBottom w:val="0"/>
              <w:divBdr>
                <w:top w:val="none" w:sz="0" w:space="0" w:color="auto"/>
                <w:left w:val="none" w:sz="0" w:space="0" w:color="auto"/>
                <w:bottom w:val="none" w:sz="0" w:space="0" w:color="auto"/>
                <w:right w:val="none" w:sz="0" w:space="0" w:color="auto"/>
              </w:divBdr>
            </w:div>
            <w:div w:id="431970528">
              <w:marLeft w:val="0"/>
              <w:marRight w:val="0"/>
              <w:marTop w:val="0"/>
              <w:marBottom w:val="0"/>
              <w:divBdr>
                <w:top w:val="none" w:sz="0" w:space="0" w:color="auto"/>
                <w:left w:val="none" w:sz="0" w:space="0" w:color="auto"/>
                <w:bottom w:val="none" w:sz="0" w:space="0" w:color="auto"/>
                <w:right w:val="none" w:sz="0" w:space="0" w:color="auto"/>
              </w:divBdr>
            </w:div>
            <w:div w:id="83308398">
              <w:marLeft w:val="0"/>
              <w:marRight w:val="0"/>
              <w:marTop w:val="0"/>
              <w:marBottom w:val="0"/>
              <w:divBdr>
                <w:top w:val="none" w:sz="0" w:space="0" w:color="auto"/>
                <w:left w:val="none" w:sz="0" w:space="0" w:color="auto"/>
                <w:bottom w:val="none" w:sz="0" w:space="0" w:color="auto"/>
                <w:right w:val="none" w:sz="0" w:space="0" w:color="auto"/>
              </w:divBdr>
            </w:div>
            <w:div w:id="940188637">
              <w:marLeft w:val="0"/>
              <w:marRight w:val="0"/>
              <w:marTop w:val="0"/>
              <w:marBottom w:val="0"/>
              <w:divBdr>
                <w:top w:val="none" w:sz="0" w:space="0" w:color="auto"/>
                <w:left w:val="none" w:sz="0" w:space="0" w:color="auto"/>
                <w:bottom w:val="none" w:sz="0" w:space="0" w:color="auto"/>
                <w:right w:val="none" w:sz="0" w:space="0" w:color="auto"/>
              </w:divBdr>
            </w:div>
            <w:div w:id="1708334272">
              <w:marLeft w:val="0"/>
              <w:marRight w:val="0"/>
              <w:marTop w:val="0"/>
              <w:marBottom w:val="0"/>
              <w:divBdr>
                <w:top w:val="none" w:sz="0" w:space="0" w:color="auto"/>
                <w:left w:val="none" w:sz="0" w:space="0" w:color="auto"/>
                <w:bottom w:val="none" w:sz="0" w:space="0" w:color="auto"/>
                <w:right w:val="none" w:sz="0" w:space="0" w:color="auto"/>
              </w:divBdr>
            </w:div>
          </w:divsChild>
        </w:div>
        <w:div w:id="2063167649">
          <w:marLeft w:val="0"/>
          <w:marRight w:val="0"/>
          <w:marTop w:val="0"/>
          <w:marBottom w:val="0"/>
          <w:divBdr>
            <w:top w:val="none" w:sz="0" w:space="0" w:color="auto"/>
            <w:left w:val="none" w:sz="0" w:space="0" w:color="auto"/>
            <w:bottom w:val="none" w:sz="0" w:space="0" w:color="auto"/>
            <w:right w:val="none" w:sz="0" w:space="0" w:color="auto"/>
          </w:divBdr>
          <w:divsChild>
            <w:div w:id="351611971">
              <w:marLeft w:val="0"/>
              <w:marRight w:val="0"/>
              <w:marTop w:val="0"/>
              <w:marBottom w:val="0"/>
              <w:divBdr>
                <w:top w:val="none" w:sz="0" w:space="0" w:color="auto"/>
                <w:left w:val="none" w:sz="0" w:space="0" w:color="auto"/>
                <w:bottom w:val="none" w:sz="0" w:space="0" w:color="auto"/>
                <w:right w:val="none" w:sz="0" w:space="0" w:color="auto"/>
              </w:divBdr>
            </w:div>
            <w:div w:id="2048485479">
              <w:marLeft w:val="0"/>
              <w:marRight w:val="0"/>
              <w:marTop w:val="0"/>
              <w:marBottom w:val="0"/>
              <w:divBdr>
                <w:top w:val="none" w:sz="0" w:space="0" w:color="auto"/>
                <w:left w:val="none" w:sz="0" w:space="0" w:color="auto"/>
                <w:bottom w:val="none" w:sz="0" w:space="0" w:color="auto"/>
                <w:right w:val="none" w:sz="0" w:space="0" w:color="auto"/>
              </w:divBdr>
            </w:div>
            <w:div w:id="690885109">
              <w:marLeft w:val="0"/>
              <w:marRight w:val="0"/>
              <w:marTop w:val="0"/>
              <w:marBottom w:val="0"/>
              <w:divBdr>
                <w:top w:val="none" w:sz="0" w:space="0" w:color="auto"/>
                <w:left w:val="none" w:sz="0" w:space="0" w:color="auto"/>
                <w:bottom w:val="none" w:sz="0" w:space="0" w:color="auto"/>
                <w:right w:val="none" w:sz="0" w:space="0" w:color="auto"/>
              </w:divBdr>
            </w:div>
            <w:div w:id="1635139130">
              <w:marLeft w:val="0"/>
              <w:marRight w:val="0"/>
              <w:marTop w:val="0"/>
              <w:marBottom w:val="0"/>
              <w:divBdr>
                <w:top w:val="none" w:sz="0" w:space="0" w:color="auto"/>
                <w:left w:val="none" w:sz="0" w:space="0" w:color="auto"/>
                <w:bottom w:val="none" w:sz="0" w:space="0" w:color="auto"/>
                <w:right w:val="none" w:sz="0" w:space="0" w:color="auto"/>
              </w:divBdr>
            </w:div>
            <w:div w:id="1862427326">
              <w:marLeft w:val="0"/>
              <w:marRight w:val="0"/>
              <w:marTop w:val="0"/>
              <w:marBottom w:val="0"/>
              <w:divBdr>
                <w:top w:val="none" w:sz="0" w:space="0" w:color="auto"/>
                <w:left w:val="none" w:sz="0" w:space="0" w:color="auto"/>
                <w:bottom w:val="none" w:sz="0" w:space="0" w:color="auto"/>
                <w:right w:val="none" w:sz="0" w:space="0" w:color="auto"/>
              </w:divBdr>
            </w:div>
            <w:div w:id="2086493617">
              <w:marLeft w:val="0"/>
              <w:marRight w:val="0"/>
              <w:marTop w:val="0"/>
              <w:marBottom w:val="0"/>
              <w:divBdr>
                <w:top w:val="none" w:sz="0" w:space="0" w:color="auto"/>
                <w:left w:val="none" w:sz="0" w:space="0" w:color="auto"/>
                <w:bottom w:val="none" w:sz="0" w:space="0" w:color="auto"/>
                <w:right w:val="none" w:sz="0" w:space="0" w:color="auto"/>
              </w:divBdr>
            </w:div>
            <w:div w:id="1885942477">
              <w:marLeft w:val="0"/>
              <w:marRight w:val="0"/>
              <w:marTop w:val="0"/>
              <w:marBottom w:val="0"/>
              <w:divBdr>
                <w:top w:val="none" w:sz="0" w:space="0" w:color="auto"/>
                <w:left w:val="none" w:sz="0" w:space="0" w:color="auto"/>
                <w:bottom w:val="none" w:sz="0" w:space="0" w:color="auto"/>
                <w:right w:val="none" w:sz="0" w:space="0" w:color="auto"/>
              </w:divBdr>
            </w:div>
            <w:div w:id="43600702">
              <w:marLeft w:val="0"/>
              <w:marRight w:val="0"/>
              <w:marTop w:val="0"/>
              <w:marBottom w:val="0"/>
              <w:divBdr>
                <w:top w:val="none" w:sz="0" w:space="0" w:color="auto"/>
                <w:left w:val="none" w:sz="0" w:space="0" w:color="auto"/>
                <w:bottom w:val="none" w:sz="0" w:space="0" w:color="auto"/>
                <w:right w:val="none" w:sz="0" w:space="0" w:color="auto"/>
              </w:divBdr>
            </w:div>
            <w:div w:id="715009001">
              <w:marLeft w:val="0"/>
              <w:marRight w:val="0"/>
              <w:marTop w:val="0"/>
              <w:marBottom w:val="0"/>
              <w:divBdr>
                <w:top w:val="none" w:sz="0" w:space="0" w:color="auto"/>
                <w:left w:val="none" w:sz="0" w:space="0" w:color="auto"/>
                <w:bottom w:val="none" w:sz="0" w:space="0" w:color="auto"/>
                <w:right w:val="none" w:sz="0" w:space="0" w:color="auto"/>
              </w:divBdr>
            </w:div>
            <w:div w:id="507871097">
              <w:marLeft w:val="0"/>
              <w:marRight w:val="0"/>
              <w:marTop w:val="0"/>
              <w:marBottom w:val="0"/>
              <w:divBdr>
                <w:top w:val="none" w:sz="0" w:space="0" w:color="auto"/>
                <w:left w:val="none" w:sz="0" w:space="0" w:color="auto"/>
                <w:bottom w:val="none" w:sz="0" w:space="0" w:color="auto"/>
                <w:right w:val="none" w:sz="0" w:space="0" w:color="auto"/>
              </w:divBdr>
            </w:div>
            <w:div w:id="2080132827">
              <w:marLeft w:val="0"/>
              <w:marRight w:val="0"/>
              <w:marTop w:val="0"/>
              <w:marBottom w:val="0"/>
              <w:divBdr>
                <w:top w:val="none" w:sz="0" w:space="0" w:color="auto"/>
                <w:left w:val="none" w:sz="0" w:space="0" w:color="auto"/>
                <w:bottom w:val="none" w:sz="0" w:space="0" w:color="auto"/>
                <w:right w:val="none" w:sz="0" w:space="0" w:color="auto"/>
              </w:divBdr>
            </w:div>
            <w:div w:id="1422138791">
              <w:marLeft w:val="0"/>
              <w:marRight w:val="0"/>
              <w:marTop w:val="0"/>
              <w:marBottom w:val="0"/>
              <w:divBdr>
                <w:top w:val="none" w:sz="0" w:space="0" w:color="auto"/>
                <w:left w:val="none" w:sz="0" w:space="0" w:color="auto"/>
                <w:bottom w:val="none" w:sz="0" w:space="0" w:color="auto"/>
                <w:right w:val="none" w:sz="0" w:space="0" w:color="auto"/>
              </w:divBdr>
            </w:div>
            <w:div w:id="571239103">
              <w:marLeft w:val="0"/>
              <w:marRight w:val="0"/>
              <w:marTop w:val="0"/>
              <w:marBottom w:val="0"/>
              <w:divBdr>
                <w:top w:val="none" w:sz="0" w:space="0" w:color="auto"/>
                <w:left w:val="none" w:sz="0" w:space="0" w:color="auto"/>
                <w:bottom w:val="none" w:sz="0" w:space="0" w:color="auto"/>
                <w:right w:val="none" w:sz="0" w:space="0" w:color="auto"/>
              </w:divBdr>
            </w:div>
            <w:div w:id="1150829040">
              <w:marLeft w:val="0"/>
              <w:marRight w:val="0"/>
              <w:marTop w:val="0"/>
              <w:marBottom w:val="0"/>
              <w:divBdr>
                <w:top w:val="none" w:sz="0" w:space="0" w:color="auto"/>
                <w:left w:val="none" w:sz="0" w:space="0" w:color="auto"/>
                <w:bottom w:val="none" w:sz="0" w:space="0" w:color="auto"/>
                <w:right w:val="none" w:sz="0" w:space="0" w:color="auto"/>
              </w:divBdr>
            </w:div>
            <w:div w:id="966206842">
              <w:marLeft w:val="0"/>
              <w:marRight w:val="0"/>
              <w:marTop w:val="0"/>
              <w:marBottom w:val="0"/>
              <w:divBdr>
                <w:top w:val="none" w:sz="0" w:space="0" w:color="auto"/>
                <w:left w:val="none" w:sz="0" w:space="0" w:color="auto"/>
                <w:bottom w:val="none" w:sz="0" w:space="0" w:color="auto"/>
                <w:right w:val="none" w:sz="0" w:space="0" w:color="auto"/>
              </w:divBdr>
            </w:div>
            <w:div w:id="1164585476">
              <w:marLeft w:val="0"/>
              <w:marRight w:val="0"/>
              <w:marTop w:val="0"/>
              <w:marBottom w:val="0"/>
              <w:divBdr>
                <w:top w:val="none" w:sz="0" w:space="0" w:color="auto"/>
                <w:left w:val="none" w:sz="0" w:space="0" w:color="auto"/>
                <w:bottom w:val="none" w:sz="0" w:space="0" w:color="auto"/>
                <w:right w:val="none" w:sz="0" w:space="0" w:color="auto"/>
              </w:divBdr>
            </w:div>
            <w:div w:id="21255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yersAllianceForNewYork.bamboohr.com/careers/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yersallianc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Lawyers Alliance for New York</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Laren Spirer</dc:creator>
  <cp:keywords/>
  <dc:description/>
  <cp:lastModifiedBy>Laren Spirer</cp:lastModifiedBy>
  <cp:revision>4</cp:revision>
  <dcterms:created xsi:type="dcterms:W3CDTF">2026-07-01T20:32:00Z</dcterms:created>
  <dcterms:modified xsi:type="dcterms:W3CDTF">2026-07-08T19:37:00Z</dcterms:modified>
</cp:coreProperties>
</file>